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4D5" w:rsidRPr="00B804D5" w:rsidRDefault="00B804D5">
      <w:pPr>
        <w:rPr>
          <w:rFonts w:asciiTheme="minorHAnsi" w:hAnsiTheme="minorHAnsi" w:cstheme="minorHAnsi"/>
          <w:sz w:val="40"/>
          <w:szCs w:val="40"/>
        </w:rPr>
      </w:pPr>
      <w:r w:rsidRPr="00B804D5">
        <w:rPr>
          <w:rFonts w:asciiTheme="minorHAnsi" w:hAnsiTheme="minorHAnsi" w:cstheme="minorHAnsi"/>
          <w:sz w:val="40"/>
          <w:szCs w:val="40"/>
        </w:rPr>
        <w:t>Y13FM Pure Maths</w:t>
      </w:r>
    </w:p>
    <w:tbl>
      <w:tblPr>
        <w:tblW w:w="1161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0"/>
      </w:tblGrid>
      <w:tr w:rsidR="00B804D5" w:rsidRPr="00B804D5" w:rsidTr="00311B93">
        <w:trPr>
          <w:trHeight w:val="1925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5" w:rsidRPr="00B804D5" w:rsidRDefault="00B804D5" w:rsidP="00B804D5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B804D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Series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Know the difference between a sequence and a series.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Know the meaning of the word </w:t>
            </w:r>
            <w:r w:rsidRPr="00B804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converge </w:t>
            </w: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when applied to either a sequence or a series.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sum series using partial fractions.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find the Maclaurin series of a function, including the general term.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Know that a Maclaurin series may converge only for a restricted set of values of </w:t>
            </w:r>
            <w:r w:rsidRPr="00B804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</w:t>
            </w: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x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recognise and use the Maclaurin series of standard functions: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x</m:t>
                  </m:r>
                </m:sup>
              </m:sSup>
            </m:oMath>
            <w:r w:rsidRPr="00B804D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ln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(1+x)</m:t>
                  </m:r>
                </m:e>
              </m:func>
            </m:oMath>
            <w:r w:rsidRPr="00B804D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x</m:t>
                  </m:r>
                </m:e>
              </m:func>
            </m:oMath>
            <w:r w:rsidRPr="00B804D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, </w:t>
            </w:r>
            <m:oMath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x</m:t>
                  </m:r>
                </m:e>
              </m:func>
            </m:oMath>
            <w:r w:rsidRPr="00B804D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theme="minorHAnsi"/>
                          <w:sz w:val="22"/>
                          <w:szCs w:val="22"/>
                        </w:rPr>
                        <m:t>1+x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n</m:t>
                  </m:r>
                </m:sup>
              </m:sSup>
            </m:oMath>
          </w:p>
        </w:tc>
      </w:tr>
      <w:tr w:rsidR="00B804D5" w:rsidRPr="00B804D5" w:rsidTr="00311B93">
        <w:trPr>
          <w:trHeight w:val="1070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5" w:rsidRPr="00B804D5" w:rsidRDefault="00B804D5" w:rsidP="00B804D5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B804D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Polar Coordinates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>Understand and use polar coordinates and be able to convert from polar to cartesian coordinates and vice-versa.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sketch curves with polar equations where </w:t>
            </w:r>
            <w:r w:rsidRPr="00B804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 </w:t>
            </w: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is given as a function of </w:t>
            </w:r>
            <w:r w:rsidRPr="00B804D5">
              <w:rPr>
                <w:rFonts w:asciiTheme="minorHAnsi" w:hAnsiTheme="minorHAnsi" w:cstheme="minorHAnsi"/>
                <w:i/>
                <w:sz w:val="22"/>
                <w:szCs w:val="22"/>
              </w:rPr>
              <w:t>θ</w:t>
            </w: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find the area enclosed by a polar curve. </w:t>
            </w:r>
          </w:p>
        </w:tc>
      </w:tr>
      <w:tr w:rsidR="00B804D5" w:rsidRPr="00B804D5" w:rsidTr="00311B93">
        <w:trPr>
          <w:trHeight w:val="593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5" w:rsidRPr="00B804D5" w:rsidRDefault="00B804D5" w:rsidP="00B804D5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B804D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Matrices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find the determinant and inverse of a 3×3 matrix without a calculator. </w:t>
            </w:r>
          </w:p>
        </w:tc>
      </w:tr>
      <w:tr w:rsidR="00B804D5" w:rsidRPr="00B804D5" w:rsidTr="00311B93">
        <w:trPr>
          <w:trHeight w:val="1382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5" w:rsidRPr="00B804D5" w:rsidRDefault="00B804D5" w:rsidP="00B804D5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B804D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Complex Numbers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Understand and use de </w:t>
            </w:r>
            <w:proofErr w:type="spellStart"/>
            <w:r w:rsidRPr="00B804D5">
              <w:rPr>
                <w:rFonts w:asciiTheme="minorHAnsi" w:hAnsiTheme="minorHAnsi" w:cstheme="minorHAnsi"/>
                <w:sz w:val="22"/>
                <w:szCs w:val="22"/>
              </w:rPr>
              <w:t>Moivre's</w:t>
            </w:r>
            <w:proofErr w:type="spellEnd"/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 theorem.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apply de </w:t>
            </w:r>
            <w:proofErr w:type="spellStart"/>
            <w:r w:rsidRPr="00B804D5">
              <w:rPr>
                <w:rFonts w:asciiTheme="minorHAnsi" w:hAnsiTheme="minorHAnsi" w:cstheme="minorHAnsi"/>
                <w:sz w:val="22"/>
                <w:szCs w:val="22"/>
              </w:rPr>
              <w:t>Moivre's</w:t>
            </w:r>
            <w:proofErr w:type="spellEnd"/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 theorem to finding multiple angle formulae and to summing suitable series.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Understand the definition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iθ</m:t>
                  </m:r>
                </m:sup>
              </m:sSup>
              <m:r>
                <w:rPr>
                  <w:rFonts w:ascii="Cambria Math" w:hAnsi="Cambria Math" w:cstheme="minorHAnsi"/>
                  <w:sz w:val="22"/>
                  <w:szCs w:val="22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θ</m:t>
                  </m:r>
                </m:e>
              </m:func>
              <m:r>
                <w:rPr>
                  <w:rFonts w:ascii="Cambria Math" w:hAnsi="Cambria Math" w:cstheme="minorHAnsi"/>
                  <w:sz w:val="22"/>
                  <w:szCs w:val="22"/>
                </w:rPr>
                <m:t>+i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θ</m:t>
                  </m:r>
                </m:e>
              </m:func>
            </m:oMath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 and hence the form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z=re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iθ</m:t>
                  </m:r>
                </m:sup>
              </m:sSup>
            </m:oMath>
            <w:r w:rsidRPr="00B804D5">
              <w:rPr>
                <w:rFonts w:asciiTheme="minorHAnsi" w:eastAsiaTheme="minorEastAsia" w:hAnsiTheme="minorHAnsi" w:cstheme="minorHAnsi"/>
                <w:sz w:val="22"/>
                <w:szCs w:val="22"/>
              </w:rPr>
              <w:t>.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Know that every non-zero complex number has </w:t>
            </w:r>
            <w:r w:rsidRPr="00B804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 </w:t>
            </w: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distinct </w:t>
            </w:r>
            <w:r w:rsidRPr="00B804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</w:t>
            </w: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th roots, and that on an Argand diagram these are the vertices of a regular </w:t>
            </w:r>
            <w:r w:rsidRPr="00B804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</w:t>
            </w: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B804D5">
              <w:rPr>
                <w:rFonts w:asciiTheme="minorHAnsi" w:hAnsiTheme="minorHAnsi" w:cstheme="minorHAnsi"/>
                <w:sz w:val="22"/>
                <w:szCs w:val="22"/>
              </w:rPr>
              <w:t>gon</w:t>
            </w:r>
            <w:proofErr w:type="spellEnd"/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Know that the distinct </w:t>
            </w:r>
            <w:r w:rsidRPr="00B804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</w:t>
            </w: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th roots of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re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iθ</m:t>
                  </m:r>
                </m:sup>
              </m:sSup>
            </m:oMath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 are: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r</m:t>
                  </m:r>
                </m:e>
                <m:sup>
                  <m:box>
                    <m:box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22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2"/>
                          <w:szCs w:val="22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22"/>
                                  <w:szCs w:val="22"/>
                                </w:rPr>
                                <m:t>θ+2kπ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2"/>
                                  <w:szCs w:val="22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theme="minorHAnsi"/>
                      <w:sz w:val="22"/>
                      <w:szCs w:val="22"/>
                    </w:rPr>
                    <m:t>+i</m:t>
                  </m:r>
                  <m:func>
                    <m:func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2"/>
                          <w:szCs w:val="22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HAnsi"/>
                                  <w:sz w:val="22"/>
                                  <w:szCs w:val="22"/>
                                </w:rPr>
                                <m:t>θ+2kπ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HAnsi"/>
                                  <w:sz w:val="22"/>
                                  <w:szCs w:val="22"/>
                                </w:rPr>
                                <m:t>n</m:t>
                              </m:r>
                            </m:den>
                          </m:f>
                        </m:e>
                      </m:d>
                    </m:e>
                  </m:func>
                </m:e>
              </m:d>
            </m:oMath>
            <w:r w:rsidRPr="00B804D5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, for </w:t>
            </w:r>
            <m:oMath>
              <m:r>
                <w:rPr>
                  <w:rFonts w:ascii="Cambria Math" w:eastAsiaTheme="minorEastAsia" w:hAnsi="Cambria Math" w:cstheme="minorHAnsi"/>
                  <w:sz w:val="22"/>
                  <w:szCs w:val="22"/>
                </w:rPr>
                <m:t>k=0,1,2,…n-1</m:t>
              </m:r>
            </m:oMath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explain why the sum of all the </w:t>
            </w:r>
            <w:r w:rsidRPr="00B804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</w:t>
            </w: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th roots is zero.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Understand the effect of multiplication by a complex number on an Argand diagram.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represent complex roots of unity on an Argand diagram.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apply complex numbers to geometrical problems. </w:t>
            </w:r>
          </w:p>
        </w:tc>
      </w:tr>
      <w:tr w:rsidR="00B804D5" w:rsidRPr="00B804D5" w:rsidTr="00311B93">
        <w:trPr>
          <w:trHeight w:val="839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5" w:rsidRPr="00B804D5" w:rsidRDefault="00B804D5" w:rsidP="00B804D5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B804D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Vectors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use the vector product in component form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use the alternative form for the vector product. Know the significance of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a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b</m:t>
              </m:r>
              <m:r>
                <w:rPr>
                  <w:rFonts w:ascii="Cambria Math" w:hAnsi="Cambria Math" w:cstheme="minorHAnsi"/>
                  <w:sz w:val="22"/>
                  <w:szCs w:val="2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2"/>
                  <w:szCs w:val="22"/>
                </w:rPr>
                <m:t>0</m:t>
              </m:r>
            </m:oMath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form and use the equation of a line in 3- D.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calculate the angle between two lines.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Know the different ways in which two lines can intersect or not in 3-D space.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determine whether two lines in three dimensions are parallel, skew or intersect, and to find the point of intersection if there is one.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find the distance between two parallel lines and the shortest distance between two skew lines.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find the intersection of a line and a plane.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calculate the angle between a line and a plane.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find the distance from a point to a line in 2 or 3 dimensions.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find the distance from a point to a plane. </w:t>
            </w:r>
          </w:p>
        </w:tc>
      </w:tr>
      <w:tr w:rsidR="00B804D5" w:rsidRPr="00B804D5" w:rsidTr="00311B93">
        <w:trPr>
          <w:trHeight w:val="964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5" w:rsidRPr="00B804D5" w:rsidRDefault="00B804D5" w:rsidP="00B804D5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B804D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Calculus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Evaluate improper integrals where either the integrand is undefined at a value in the interval of integration or the interval of integration extends to infinity.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derive formulae for, and calculate the volumes of, the solids generated by rotating a plane region about the </w:t>
            </w:r>
            <w:r w:rsidRPr="00B804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x</w:t>
            </w: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-axis or the </w:t>
            </w:r>
            <w:r w:rsidRPr="00B804D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-axis.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Understand and evaluate the mean value of a function.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use the method of partial fractions in integration, including where the denominator has a quadratic factor of form </w:t>
            </w:r>
            <m:oMath>
              <m:r>
                <w:rPr>
                  <w:rFonts w:ascii="Cambria Math" w:hAnsi="Cambria Math" w:cstheme="minorHAnsi"/>
                  <w:sz w:val="22"/>
                  <w:szCs w:val="22"/>
                </w:rPr>
                <m:t>a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2"/>
                  <w:szCs w:val="22"/>
                </w:rPr>
                <m:t>+c</m:t>
              </m:r>
            </m:oMath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 and one l</w:t>
            </w:r>
            <w:proofErr w:type="spellStart"/>
            <w:r w:rsidRPr="00B804D5">
              <w:rPr>
                <w:rFonts w:asciiTheme="minorHAnsi" w:hAnsiTheme="minorHAnsi" w:cstheme="minorHAnsi"/>
                <w:sz w:val="22"/>
                <w:szCs w:val="22"/>
              </w:rPr>
              <w:t>inear</w:t>
            </w:r>
            <w:proofErr w:type="spellEnd"/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 term.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Understand the definitions of inverse trigonometric functions.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differentiate inverse trigonometric functions.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Recognise integrals of functions of the form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</m:t>
                  </m:r>
                  <m:box>
                    <m:box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2</m:t>
                          </m:r>
                        </m:den>
                      </m:f>
                    </m:e>
                  </m:box>
                </m:sup>
              </m:sSup>
            </m:oMath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</m:t>
                  </m:r>
                  <m:box>
                    <m:box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boxPr>
                    <m:e>
                      <m:argPr>
                        <m:argSz m:val="-1"/>
                      </m:argPr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1</m:t>
                      </m:r>
                    </m:e>
                  </m:box>
                </m:sup>
              </m:sSup>
            </m:oMath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  and be able to integrate related functions by using trigonometric substitutions.</w:t>
            </w:r>
          </w:p>
        </w:tc>
      </w:tr>
      <w:tr w:rsidR="00B804D5" w:rsidRPr="00B804D5" w:rsidTr="00311B93">
        <w:trPr>
          <w:trHeight w:val="964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5" w:rsidRPr="00B804D5" w:rsidRDefault="00B804D5" w:rsidP="00B804D5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B804D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Hyperbolic Functions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Understand the definitions of hyperbolic functions, know their domains and ranges and be able to sketch their graphs.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Understand and use the identity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cosh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2"/>
                  <w:szCs w:val="22"/>
                </w:rPr>
                <m:t>x-</m:t>
              </m:r>
              <m:sSup>
                <m:sSup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2"/>
                      <w:szCs w:val="22"/>
                    </w:rPr>
                    <m:t>sinh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2"/>
                  <w:szCs w:val="22"/>
                </w:rPr>
                <m:t>x</m:t>
              </m:r>
            </m:oMath>
            <w:r w:rsidRPr="00B804D5">
              <w:rPr>
                <w:rFonts w:asciiTheme="minorHAnsi" w:eastAsiaTheme="minorEastAsia" w:hAnsiTheme="minorHAnsi" w:cstheme="minorHAnsi"/>
                <w:sz w:val="22"/>
                <w:szCs w:val="22"/>
              </w:rPr>
              <w:t>=1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differentiate and integrate hyperbolic functions.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Understand and be able to use the definitions of the inverse hyperbolic functions and know their domains and ranges.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derive and use the logarithmic forms of the inverse hyperbolic functions.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Recognise integrals of functions of the form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</m:t>
                  </m:r>
                  <m:box>
                    <m:box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2</m:t>
                          </m:r>
                        </m:den>
                      </m:f>
                    </m:e>
                  </m:box>
                </m:sup>
              </m:sSup>
            </m:oMath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</m:t>
                  </m:r>
                  <m:box>
                    <m:box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  <w:szCs w:val="2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  <m:t>2</m:t>
                          </m:r>
                        </m:den>
                      </m:f>
                    </m:e>
                  </m:box>
                </m:sup>
              </m:sSup>
            </m:oMath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 and be able to integrate related functions by using substitutions.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04D5" w:rsidRPr="00B804D5" w:rsidTr="00311B93">
        <w:trPr>
          <w:trHeight w:val="964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5" w:rsidRPr="00B804D5" w:rsidRDefault="00B804D5" w:rsidP="00B804D5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B804D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Differential Equations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Understand how to introduce and define variables to describe a given situation in mathematical terms.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relate 1st and 2nd order derivatives to verbal descriptions and so formulate differential equations.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Know the language of kinematics, and the relationships between the various variables.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>Know Newton's 2nd law of motion.  (F=ma)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Use differential equations in modelling in kinematics and in other contexts.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Know the difference between a general solution and a particular solution. Be able to find both general and particular solutions.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Recognise differential equations where the integrating factor method is appropriate.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find an integrating factor and understand its significance in the solution of an equation.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solve an equation using an integrating factor and find both general and particular solutions.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solve differential equations of the form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''</m:t>
                  </m:r>
                </m:sup>
              </m:sSup>
              <m:r>
                <w:rPr>
                  <w:rFonts w:ascii="Cambria Math" w:hAnsi="Cambria Math" w:cstheme="minorHAnsi"/>
                  <w:sz w:val="22"/>
                  <w:szCs w:val="22"/>
                </w:rPr>
                <m:t>+a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sz w:val="22"/>
                  <w:szCs w:val="22"/>
                </w:rPr>
                <m:t>+by=0</m:t>
              </m:r>
            </m:oMath>
            <w:r w:rsidRPr="00B804D5">
              <w:rPr>
                <w:rFonts w:asciiTheme="minorHAnsi" w:hAnsiTheme="minorHAnsi" w:cstheme="minorHAnsi"/>
                <w:sz w:val="22"/>
                <w:szCs w:val="22"/>
              </w:rPr>
              <w:t>, using the auxiliary equation.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Understand and use the relationship between different cases of the solution and the nature of the roots of the auxiliary equation.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solve differential equations of the form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''</m:t>
                  </m:r>
                </m:sup>
              </m:sSup>
              <m:r>
                <w:rPr>
                  <w:rFonts w:ascii="Cambria Math" w:hAnsi="Cambria Math" w:cstheme="minorHAnsi"/>
                  <w:sz w:val="22"/>
                  <w:szCs w:val="22"/>
                </w:rPr>
                <m:t>+a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sz w:val="22"/>
                  <w:szCs w:val="22"/>
                </w:rPr>
                <m:t>+by=f(x)</m:t>
              </m:r>
            </m:oMath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, by solving the homogeneous case and adding a particular integral to the complimentary function.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find particular integrals. Understand the relationship between different cases of the solution and the nature of the roots of the auxiliary equation.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solve the equation for simple harmonic motion,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''</m:t>
                  </m:r>
                </m:sup>
              </m:sSup>
              <m:r>
                <w:rPr>
                  <w:rFonts w:ascii="Cambria Math" w:hAnsi="Cambria Math" w:cstheme="minorHAnsi"/>
                  <w:sz w:val="22"/>
                  <w:szCs w:val="22"/>
                </w:rPr>
                <m:t>=-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ω</m:t>
                  </m:r>
                </m:e>
                <m:sup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2"/>
                  <w:szCs w:val="22"/>
                </w:rPr>
                <m:t>x</m:t>
              </m:r>
            </m:oMath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, and be able to relate the solution to the motion.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model damped oscillations using 2nd order differential equations.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Be able to interpret the solutions of equations modelling damped oscillations in words and graphically.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04D5">
              <w:rPr>
                <w:rFonts w:asciiTheme="minorHAnsi" w:hAnsiTheme="minorHAnsi" w:cstheme="minorHAnsi"/>
                <w:sz w:val="22"/>
                <w:szCs w:val="22"/>
              </w:rPr>
              <w:t xml:space="preserve">Analyse and interpret model situations with one independent variable and two dependent variables which lead to coupled 1st order simultaneous linear differential equations and find the solution. </w:t>
            </w:r>
          </w:p>
          <w:p w:rsidR="00B804D5" w:rsidRPr="00B804D5" w:rsidRDefault="00B804D5" w:rsidP="00B804D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804D5" w:rsidRDefault="00B804D5" w:rsidP="00B804D5">
      <w:pPr>
        <w:rPr>
          <w:rFonts w:asciiTheme="minorHAnsi" w:hAnsiTheme="minorHAnsi" w:cstheme="minorHAnsi"/>
          <w:sz w:val="40"/>
          <w:szCs w:val="40"/>
        </w:rPr>
      </w:pPr>
      <w:r w:rsidRPr="00B804D5">
        <w:rPr>
          <w:rFonts w:asciiTheme="minorHAnsi" w:hAnsiTheme="minorHAnsi" w:cstheme="minorHAnsi"/>
          <w:sz w:val="40"/>
          <w:szCs w:val="40"/>
        </w:rPr>
        <w:t xml:space="preserve">Y13FM </w:t>
      </w:r>
      <w:r>
        <w:rPr>
          <w:rFonts w:asciiTheme="minorHAnsi" w:hAnsiTheme="minorHAnsi" w:cstheme="minorHAnsi"/>
          <w:sz w:val="40"/>
          <w:szCs w:val="40"/>
        </w:rPr>
        <w:t>Mechanics</w:t>
      </w:r>
    </w:p>
    <w:tbl>
      <w:tblPr>
        <w:tblW w:w="1161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0"/>
      </w:tblGrid>
      <w:tr w:rsidR="00B804D5" w:rsidTr="00311B93">
        <w:trPr>
          <w:trHeight w:val="964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5" w:rsidRPr="00311B93" w:rsidRDefault="00B804D5" w:rsidP="00311B93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11B9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Dimensional Analysis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find the dimensions of a quantity in terms of M, L, T.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Understand that some quantities are dimensionless.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determine the units of a quantity by reference to its dimensions.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change the units in which a quantity is given.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use dimensional analysis to check the consistency of a relationship.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Use dimensional analysis to determine unknown indices in a proposed formula. </w:t>
            </w:r>
          </w:p>
          <w:p w:rsidR="00B804D5" w:rsidRDefault="00B804D5" w:rsidP="00311B93">
            <w:pPr>
              <w:pStyle w:val="Default"/>
              <w:spacing w:line="276" w:lineRule="auto"/>
              <w:rPr>
                <w:rFonts w:ascii="Arial Narrow" w:hAnsi="Arial Narrow"/>
              </w:rPr>
            </w:pPr>
            <w:r>
              <w:rPr>
                <w:sz w:val="20"/>
                <w:szCs w:val="20"/>
              </w:rPr>
              <w:t xml:space="preserve">Use a model based on dimensional analysis. </w:t>
            </w:r>
          </w:p>
        </w:tc>
      </w:tr>
      <w:tr w:rsidR="00B804D5" w:rsidTr="00311B93">
        <w:trPr>
          <w:trHeight w:val="1382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5" w:rsidRPr="00311B93" w:rsidRDefault="00B804D5" w:rsidP="00311B93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11B9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Forces: Friction and Moments</w:t>
            </w:r>
          </w:p>
          <w:p w:rsidR="00B804D5" w:rsidRDefault="00B804D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the language relating to forces. </w:t>
            </w:r>
          </w:p>
          <w:p w:rsidR="00B804D5" w:rsidRDefault="00B804D5">
            <w:pPr>
              <w:pStyle w:val="Default"/>
              <w:spacing w:line="276" w:lineRule="auto"/>
              <w:rPr>
                <w:rFonts w:ascii="Arial Narrow" w:hAnsi="Arial Narrow"/>
              </w:rPr>
            </w:pPr>
            <w:r>
              <w:rPr>
                <w:sz w:val="20"/>
                <w:szCs w:val="20"/>
              </w:rPr>
              <w:t xml:space="preserve">Understand that the value of the normal reaction depends on the other forces acting and why it cannot be negative.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Understand that bodies in contact may be subject to a frictional force as well as a normal contact force (normal reaction), and be able to represent the situation in an appropriate force diagram.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Understand that the total contact force between surfaces may be expressed in terms of a frictional force and a normal contact force (normal reaction). </w:t>
            </w:r>
          </w:p>
          <w:p w:rsidR="00B804D5" w:rsidRDefault="00B804D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that the frictional force may be modelled by and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F≤μR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that friction acts in the direction to oppose sliding. Model friction using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F=μR</m:t>
              </m:r>
            </m:oMath>
            <w:r>
              <w:rPr>
                <w:sz w:val="20"/>
                <w:szCs w:val="20"/>
              </w:rPr>
              <w:t xml:space="preserve"> when sliding occurs.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derive and use the result that a body on a rough slope inclined at an angle to the horizontal is on the point of slipping if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μ=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α</m:t>
                  </m:r>
                </m:e>
              </m:func>
            </m:oMath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apply Newton's Laws to situations involving friction.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lastRenderedPageBreak/>
              <w:t xml:space="preserve">Be able to resolve a force into components and be able to select suitable directions for resolution.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find the resultant of several concurrent forces by vector addition.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Know that a particle is in equilibrium under a set of concurrent forces if and only if their resultant is zero.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Know that a closed figure may be drawn to represent the addition of the forces on an object in equilibrium.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formulate and solve equations for equilibrium by resolving forces in suitable directions, or by drawing and using a polygon of forces.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draw a force diagram for a rigid body.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Understand that a system of forces can have a turning effect on a rigid body.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Know the meaning of the term couple. </w:t>
            </w:r>
          </w:p>
          <w:p w:rsidR="00B804D5" w:rsidRDefault="00B804D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able to calculate the moments about a fixed axis of forces acting on a body. </w:t>
            </w:r>
          </w:p>
          <w:p w:rsidR="00B804D5" w:rsidRDefault="00B804D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able to calculate the moment of a couple.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Understand and be able to apply the conditions for equilibrium of a rigid body. </w:t>
            </w:r>
          </w:p>
          <w:p w:rsidR="00B804D5" w:rsidRDefault="00B804D5" w:rsidP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identify whether equilibrium will be broken by sliding or toppling. </w:t>
            </w:r>
          </w:p>
        </w:tc>
      </w:tr>
      <w:tr w:rsidR="00B804D5" w:rsidTr="00311B93">
        <w:trPr>
          <w:trHeight w:val="964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5" w:rsidRPr="00311B93" w:rsidRDefault="00B804D5" w:rsidP="00311B93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11B9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Energy and Power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Understand the language relating to work, energy and power.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calculate the work done by a force which moves along its line of action.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calculate the work done by a force which moves at an angle to its line of action.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calculate kinetic energy.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calculate gravitational potential energy.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Understand when the principle of conservation of energy may be applied and be able to use it appropriately.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Understand and use the work-energy principle. </w:t>
            </w:r>
          </w:p>
          <w:p w:rsidR="00B804D5" w:rsidRDefault="00B804D5" w:rsidP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Understand and use the concept of the power of a force as the rate at which it does work. </w:t>
            </w:r>
          </w:p>
        </w:tc>
      </w:tr>
      <w:tr w:rsidR="00B804D5" w:rsidTr="00311B93">
        <w:trPr>
          <w:trHeight w:val="839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5" w:rsidRPr="00311B93" w:rsidRDefault="00B804D5" w:rsidP="00311B93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11B9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Momentum and Impulse</w:t>
            </w:r>
          </w:p>
          <w:p w:rsidR="00B804D5" w:rsidRDefault="00B804D5">
            <w:pPr>
              <w:pStyle w:val="Default"/>
              <w:spacing w:line="276" w:lineRule="auto"/>
              <w:rPr>
                <w:rFonts w:ascii="Arial Narrow" w:hAnsi="Arial Narrow"/>
              </w:rPr>
            </w:pPr>
            <w:r>
              <w:rPr>
                <w:sz w:val="20"/>
                <w:szCs w:val="20"/>
              </w:rPr>
              <w:t xml:space="preserve">Be able to calculate the impulse of a force as a vector and in component form.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Understand and use the concept of linear momentum and appreciate that it is a vector quantity.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Understand and use the impulse-momentum equation.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Understand and use the principle that a system subject to no external force has constant total linear momentum and that this result may be applied in any direction.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Understand the term direct impact and the assumptions made when modelling direct impact collisions.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apply the principle of conservation of linear momentum to direct impacts within a system of bodies.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Know the meanings of Newton's Experimental Law and of coefficient of restitution when applied to a direct impact. </w:t>
            </w:r>
          </w:p>
          <w:p w:rsidR="00B804D5" w:rsidRDefault="00B804D5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significance of e=0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apply Newton's Experimental Law in modelling direct impacts.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model situations involving direct impact using both conservation of linear momentum and Newton's Experimental Law.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Understand the significance of </w:t>
            </w:r>
            <w:r>
              <w:rPr>
                <w:i/>
                <w:iCs/>
                <w:sz w:val="20"/>
                <w:szCs w:val="20"/>
              </w:rPr>
              <w:t>e=1</w:t>
            </w:r>
          </w:p>
          <w:p w:rsidR="00B804D5" w:rsidRDefault="00B804D5" w:rsidP="00311B93">
            <w:pPr>
              <w:pStyle w:val="Default"/>
              <w:spacing w:line="276" w:lineRule="auto"/>
              <w:rPr>
                <w:rFonts w:ascii="Arial Narrow" w:hAnsi="Arial Narrow"/>
              </w:rPr>
            </w:pPr>
            <w:r>
              <w:rPr>
                <w:sz w:val="20"/>
                <w:szCs w:val="20"/>
              </w:rPr>
              <w:t xml:space="preserve">Understand that when e&lt;1 kinetic energy is not conserved during impacts and be able to find the loss of kinetic energy. </w:t>
            </w:r>
          </w:p>
        </w:tc>
      </w:tr>
      <w:tr w:rsidR="00B804D5" w:rsidTr="00311B93">
        <w:trPr>
          <w:trHeight w:val="964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D5" w:rsidRPr="00311B93" w:rsidRDefault="00B804D5" w:rsidP="00311B93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11B9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Centre of Mass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find the centre of mass of a system of particles of given position and mass.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Know how to locate centre of mass by appeal to symmetry.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Know the positions of the centres of mass of a uniform rod, a rectangular lamina and a triangular lamina. </w:t>
            </w:r>
          </w:p>
          <w:p w:rsidR="00B804D5" w:rsidRDefault="00B804D5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find the centre of a mass of a composite body by considering each constituent part as a particle at its centre of mass. </w:t>
            </w:r>
          </w:p>
          <w:p w:rsidR="00B804D5" w:rsidRDefault="00B804D5" w:rsidP="00311B93">
            <w:pPr>
              <w:pStyle w:val="Default"/>
              <w:spacing w:line="276" w:lineRule="auto"/>
              <w:rPr>
                <w:rFonts w:ascii="Arial Narrow" w:hAnsi="Arial Narrow"/>
              </w:rPr>
            </w:pPr>
            <w:r>
              <w:rPr>
                <w:sz w:val="20"/>
                <w:szCs w:val="20"/>
              </w:rPr>
              <w:t xml:space="preserve">Be able to use the position of the centre of mass in situations involving the equilibrium of a rigid body. </w:t>
            </w:r>
          </w:p>
        </w:tc>
      </w:tr>
    </w:tbl>
    <w:p w:rsidR="00B804D5" w:rsidRDefault="00B804D5" w:rsidP="00B804D5"/>
    <w:p w:rsidR="00311B93" w:rsidRDefault="00311B93" w:rsidP="00311B93">
      <w:pPr>
        <w:rPr>
          <w:rFonts w:asciiTheme="minorHAnsi" w:hAnsiTheme="minorHAnsi" w:cstheme="minorHAnsi"/>
          <w:sz w:val="40"/>
          <w:szCs w:val="40"/>
        </w:rPr>
      </w:pPr>
      <w:r w:rsidRPr="00B804D5">
        <w:rPr>
          <w:rFonts w:asciiTheme="minorHAnsi" w:hAnsiTheme="minorHAnsi" w:cstheme="minorHAnsi"/>
          <w:sz w:val="40"/>
          <w:szCs w:val="40"/>
        </w:rPr>
        <w:t xml:space="preserve">Y13FM </w:t>
      </w:r>
      <w:r>
        <w:rPr>
          <w:rFonts w:asciiTheme="minorHAnsi" w:hAnsiTheme="minorHAnsi" w:cstheme="minorHAnsi"/>
          <w:sz w:val="40"/>
          <w:szCs w:val="40"/>
        </w:rPr>
        <w:t>Statistics</w:t>
      </w:r>
      <w:bookmarkStart w:id="0" w:name="_GoBack"/>
      <w:bookmarkEnd w:id="0"/>
    </w:p>
    <w:tbl>
      <w:tblPr>
        <w:tblW w:w="1161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0"/>
      </w:tblGrid>
      <w:tr w:rsidR="00311B93" w:rsidTr="00311B93">
        <w:trPr>
          <w:trHeight w:val="964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93" w:rsidRPr="00311B93" w:rsidRDefault="00311B93" w:rsidP="00311B93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11B9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Sampling</w:t>
            </w:r>
          </w:p>
          <w:p w:rsidR="00311B93" w:rsidRDefault="00311B9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able to explain the importance of sample size in experimental design.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explain why sampling may be necessary in order to obtain information about a population, and give desirable features of a sample. </w:t>
            </w:r>
          </w:p>
          <w:p w:rsidR="00311B93" w:rsidRDefault="00311B93" w:rsidP="00311B93">
            <w:pPr>
              <w:pStyle w:val="Default"/>
              <w:spacing w:line="276" w:lineRule="auto"/>
              <w:rPr>
                <w:rFonts w:ascii="Arial Narrow" w:hAnsi="Arial Narrow"/>
              </w:rPr>
            </w:pPr>
            <w:r>
              <w:rPr>
                <w:sz w:val="20"/>
                <w:szCs w:val="20"/>
              </w:rPr>
              <w:t xml:space="preserve">Be able to explain the advantage of using a random sample when inferring properties of a population. </w:t>
            </w:r>
          </w:p>
        </w:tc>
      </w:tr>
      <w:tr w:rsidR="00311B93" w:rsidTr="00311B93">
        <w:trPr>
          <w:trHeight w:val="1382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93" w:rsidRPr="00311B93" w:rsidRDefault="00311B93" w:rsidP="00311B93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11B9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Discrete Random Variables including Poisson and Geometric Distribution</w:t>
            </w:r>
          </w:p>
          <w:p w:rsidR="00311B93" w:rsidRDefault="00311B9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able to use probability functions, given algebraically or in tables. </w:t>
            </w:r>
          </w:p>
          <w:p w:rsidR="00311B93" w:rsidRDefault="00311B9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able to calculate the numerical probabilities for a distribution. </w:t>
            </w:r>
          </w:p>
          <w:p w:rsidR="00311B93" w:rsidRDefault="00311B9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able to draw and interpret graphs representing probability distributions. </w:t>
            </w:r>
          </w:p>
          <w:p w:rsidR="00311B93" w:rsidRDefault="00311B9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able to calculate the expectation (mean), E(X), and understand its meaning. </w:t>
            </w:r>
          </w:p>
          <w:p w:rsidR="00311B93" w:rsidRDefault="00311B9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Be able to calculate the variance, Var(X), and understand its meaning. </w:t>
            </w:r>
          </w:p>
          <w:p w:rsidR="00311B93" w:rsidRDefault="00311B9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use the result E(</w:t>
            </w:r>
            <w:proofErr w:type="spellStart"/>
            <w:r>
              <w:rPr>
                <w:sz w:val="20"/>
                <w:szCs w:val="20"/>
              </w:rPr>
              <w:t>a+bX</w:t>
            </w:r>
            <w:proofErr w:type="spellEnd"/>
            <w:r>
              <w:rPr>
                <w:sz w:val="20"/>
                <w:szCs w:val="20"/>
              </w:rPr>
              <w:t>)=</w:t>
            </w:r>
            <w:proofErr w:type="spellStart"/>
            <w:r>
              <w:rPr>
                <w:sz w:val="20"/>
                <w:szCs w:val="20"/>
              </w:rPr>
              <w:t>a+bE</w:t>
            </w:r>
            <w:proofErr w:type="spellEnd"/>
            <w:r>
              <w:rPr>
                <w:sz w:val="20"/>
                <w:szCs w:val="20"/>
              </w:rPr>
              <w:t xml:space="preserve">(X) and understand its meaning. </w:t>
            </w:r>
          </w:p>
          <w:p w:rsidR="00311B93" w:rsidRDefault="00311B9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use the result Var(</w:t>
            </w:r>
            <w:proofErr w:type="spellStart"/>
            <w:r>
              <w:rPr>
                <w:sz w:val="20"/>
                <w:szCs w:val="20"/>
              </w:rPr>
              <w:t>a+bX</w:t>
            </w:r>
            <w:proofErr w:type="spellEnd"/>
            <w:r>
              <w:rPr>
                <w:sz w:val="20"/>
                <w:szCs w:val="20"/>
              </w:rPr>
              <w:t>)= b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Var(X)  and understand its meaning.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find the mean of any linear combination of random variables and the variance of any linear combination of independent random variables.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Recognise situations under which the discrete uniform distribution is likely to be an appropriate model.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calculate probabilities using a discrete uniform distribution.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calculate the mean and variance of any given discrete uniform distribution. </w:t>
            </w:r>
          </w:p>
          <w:p w:rsidR="00311B93" w:rsidRDefault="00311B9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Recognise situations under which the binomial distribution is likely to be an appropriate model, and be able to calculate probabilities to use the model.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Know and be able to use the mean and variance of a binomial distribution. Prove these results in particular cases.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Recognise situations under which the Poisson distribution is likely to be an appropriate model.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Recognise situations in which both the Poisson distribution and the binomial distribution might be appropriate models.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calculate probabilities using a Poisson distribution.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Know and be able to use the mean and variance of a Poisson distribution.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Know that the sum of two or more independent Poisson distributions is also a Poisson distribution.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Recognise situations under which the geometric distribution is likely to be an appropriate model.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calculate the probabilities within a geometric distribution, including cumulative probabilities. </w:t>
            </w:r>
          </w:p>
          <w:p w:rsidR="00311B93" w:rsidRDefault="00311B93" w:rsidP="00311B93">
            <w:pPr>
              <w:pStyle w:val="Default"/>
              <w:spacing w:line="276" w:lineRule="auto"/>
              <w:rPr>
                <w:rFonts w:ascii="Arial Narrow" w:hAnsi="Arial Narrow"/>
              </w:rPr>
            </w:pPr>
            <w:r>
              <w:rPr>
                <w:sz w:val="20"/>
                <w:szCs w:val="20"/>
              </w:rPr>
              <w:t xml:space="preserve">Be able to use the mean and variance of a geometric distribution. </w:t>
            </w:r>
          </w:p>
        </w:tc>
      </w:tr>
      <w:tr w:rsidR="00311B93" w:rsidTr="00311B93">
        <w:trPr>
          <w:trHeight w:val="521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B93" w:rsidRPr="00311B93" w:rsidRDefault="00311B93" w:rsidP="00311B93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11B9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>Bivariate Date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Understand what bivariate data are and know the conventions for choice of axis for variables in a scatter diagram.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use and interpret a scatter diagram.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Interpret a scatter diagram produced by software.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>Be able to calculate the</w:t>
            </w:r>
            <w:r>
              <w:rPr>
                <w:sz w:val="20"/>
                <w:szCs w:val="20"/>
              </w:rPr>
              <w:t xml:space="preserve"> PMCC</w:t>
            </w:r>
            <w:r>
              <w:rPr>
                <w:sz w:val="20"/>
                <w:szCs w:val="20"/>
              </w:rPr>
              <w:t xml:space="preserve"> from raw data or summary statistics.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Know when it is appropriate to carry out a hypothesis test using Pearson’s product moment correlation coefficient.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carry out hypothesis tests using the </w:t>
            </w:r>
            <w:r>
              <w:rPr>
                <w:sz w:val="20"/>
                <w:szCs w:val="20"/>
              </w:rPr>
              <w:t>PMCC</w:t>
            </w:r>
            <w:r>
              <w:rPr>
                <w:sz w:val="20"/>
                <w:szCs w:val="20"/>
              </w:rPr>
              <w:t xml:space="preserve"> and tables of critical values or the </w:t>
            </w:r>
            <w:r>
              <w:rPr>
                <w:i/>
                <w:iCs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-value from software.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Use the </w:t>
            </w:r>
            <w:r>
              <w:rPr>
                <w:sz w:val="20"/>
                <w:szCs w:val="20"/>
              </w:rPr>
              <w:t>PMCC</w:t>
            </w:r>
            <w:r>
              <w:rPr>
                <w:sz w:val="20"/>
                <w:szCs w:val="20"/>
              </w:rPr>
              <w:t xml:space="preserve"> as an effect size.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calculate Spearman's rank correlation coefficient from raw data or summary statistics.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carry out hypothesis tests using Spearman's rank correlation coefficient and tables of critical values or the output from software.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Decide whether a test based on </w:t>
            </w:r>
            <w:r>
              <w:rPr>
                <w:i/>
                <w:iCs/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 xml:space="preserve">or </w:t>
            </w:r>
            <w:proofErr w:type="spellStart"/>
            <w:r>
              <w:rPr>
                <w:i/>
                <w:iCs/>
                <w:sz w:val="20"/>
                <w:szCs w:val="20"/>
              </w:rPr>
              <w:t>r</w:t>
            </w:r>
            <w:r>
              <w:rPr>
                <w:i/>
                <w:iCs/>
                <w:sz w:val="13"/>
                <w:szCs w:val="13"/>
              </w:rPr>
              <w:t>s</w:t>
            </w:r>
            <w:proofErr w:type="spellEnd"/>
            <w:r>
              <w:rPr>
                <w:i/>
                <w:iCs/>
                <w:sz w:val="13"/>
                <w:szCs w:val="13"/>
              </w:rPr>
              <w:t xml:space="preserve"> </w:t>
            </w:r>
            <w:r>
              <w:rPr>
                <w:sz w:val="20"/>
                <w:szCs w:val="20"/>
              </w:rPr>
              <w:t xml:space="preserve">may be more appropriate, or whether neither is appropriate.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calculate the equation of the least squares regression line using raw data or summary statistics. </w:t>
            </w:r>
          </w:p>
          <w:p w:rsidR="00311B93" w:rsidRDefault="00311B9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able to use the regression line as a model to estimate values and know when it is appropriate to do so. </w:t>
            </w:r>
          </w:p>
          <w:p w:rsidR="00311B93" w:rsidRDefault="00311B9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the meaning of the term residual and be able to calculate and interpret residuals. </w:t>
            </w:r>
          </w:p>
          <w:p w:rsidR="00311B93" w:rsidRDefault="00311B9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calculate the equation of the two least squares regression lines, y on x and x on y</w:t>
            </w:r>
            <w:r>
              <w:rPr>
                <w:i/>
                <w:iCs/>
                <w:sz w:val="20"/>
                <w:szCs w:val="20"/>
              </w:rPr>
              <w:t xml:space="preserve">, using raw data or summary statistics. </w:t>
            </w:r>
          </w:p>
          <w:p w:rsidR="00311B93" w:rsidRDefault="00311B9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able to use either regression line to estimate the expected value of one variable for a given value of the other and know when it is appropriate to do so.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Check how well the model fits the data. </w:t>
            </w:r>
          </w:p>
          <w:p w:rsidR="00311B93" w:rsidRDefault="00311B9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 the relationship between the two regression lines and when to use one rather than the other. </w:t>
            </w:r>
          </w:p>
          <w:p w:rsidR="00311B93" w:rsidRDefault="00311B93">
            <w:pPr>
              <w:pStyle w:val="Default"/>
              <w:spacing w:line="276" w:lineRule="auto"/>
            </w:pPr>
            <w:r>
              <w:rPr>
                <w:sz w:val="20"/>
                <w:szCs w:val="20"/>
              </w:rPr>
              <w:t xml:space="preserve">Be able to use the correct regression line to estimate the expected value of one variable for a given value of the other and know when it is appropriate to do so. </w:t>
            </w:r>
          </w:p>
        </w:tc>
      </w:tr>
      <w:tr w:rsidR="00311B93" w:rsidTr="00311B93">
        <w:trPr>
          <w:trHeight w:val="839"/>
        </w:trPr>
        <w:tc>
          <w:tcPr>
            <w:tcW w:w="1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93" w:rsidRPr="00311B93" w:rsidRDefault="00311B93" w:rsidP="00311B93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311B93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Chi-Squared Tests</w:t>
            </w:r>
          </w:p>
          <w:p w:rsidR="00311B93" w:rsidRDefault="00311B93" w:rsidP="00311B93">
            <w:pPr>
              <w:pStyle w:val="Default"/>
            </w:pPr>
            <w:r>
              <w:rPr>
                <w:sz w:val="20"/>
                <w:szCs w:val="20"/>
              </w:rPr>
              <w:t xml:space="preserve">Be able to interpret bivariate categorical data in a contingency table. </w:t>
            </w:r>
          </w:p>
          <w:p w:rsidR="00311B93" w:rsidRDefault="00311B93" w:rsidP="00311B93">
            <w:pPr>
              <w:pStyle w:val="Default"/>
            </w:pPr>
            <w:r>
              <w:rPr>
                <w:sz w:val="20"/>
                <w:szCs w:val="20"/>
              </w:rPr>
              <w:t xml:space="preserve">Be able to apply the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χ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sz w:val="20"/>
                <w:szCs w:val="20"/>
              </w:rPr>
              <w:t xml:space="preserve"> test (chi-squared) to a contingency table. </w:t>
            </w:r>
          </w:p>
          <w:p w:rsidR="00311B93" w:rsidRDefault="00311B93" w:rsidP="00311B93">
            <w:pPr>
              <w:pStyle w:val="Default"/>
            </w:pPr>
            <w:r>
              <w:rPr>
                <w:sz w:val="20"/>
                <w:szCs w:val="20"/>
              </w:rPr>
              <w:t xml:space="preserve">Be able to interpret the results of 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χ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>
              <w:rPr>
                <w:sz w:val="20"/>
                <w:szCs w:val="20"/>
              </w:rPr>
              <w:t xml:space="preserve">test using tables of critical values or the output from software. </w:t>
            </w:r>
          </w:p>
          <w:p w:rsidR="00311B93" w:rsidRDefault="00311B93" w:rsidP="00311B93">
            <w:pPr>
              <w:pStyle w:val="Default"/>
            </w:pPr>
            <w:r>
              <w:rPr>
                <w:sz w:val="20"/>
                <w:szCs w:val="20"/>
              </w:rPr>
              <w:t xml:space="preserve">Be able to carry out 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χ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sz w:val="20"/>
                <w:szCs w:val="20"/>
              </w:rPr>
              <w:t xml:space="preserve"> test for goodness of fit of a uniform, binomial or Poisson model. </w:t>
            </w:r>
          </w:p>
          <w:p w:rsidR="00311B93" w:rsidRDefault="00311B93" w:rsidP="00311B93">
            <w:pPr>
              <w:pStyle w:val="Default"/>
              <w:rPr>
                <w:rFonts w:ascii="Arial Narrow" w:hAnsi="Arial Narrow"/>
              </w:rPr>
            </w:pPr>
            <w:r>
              <w:rPr>
                <w:sz w:val="20"/>
                <w:szCs w:val="20"/>
              </w:rPr>
              <w:t xml:space="preserve">Be able to interpret the results of 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χ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sz w:val="20"/>
                <w:szCs w:val="20"/>
              </w:rPr>
              <w:t xml:space="preserve">  test using tables of critical values or the output from software. </w:t>
            </w:r>
          </w:p>
        </w:tc>
      </w:tr>
    </w:tbl>
    <w:p w:rsidR="00311B93" w:rsidRDefault="00311B93" w:rsidP="00311B93">
      <w:pPr>
        <w:rPr>
          <w:rFonts w:asciiTheme="minorHAnsi" w:hAnsiTheme="minorHAnsi" w:cstheme="minorHAnsi"/>
          <w:sz w:val="40"/>
          <w:szCs w:val="40"/>
        </w:rPr>
      </w:pPr>
    </w:p>
    <w:p w:rsidR="00311B93" w:rsidRDefault="00311B93" w:rsidP="00B804D5"/>
    <w:sectPr w:rsidR="00311B93" w:rsidSect="00B804D5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D5"/>
    <w:rsid w:val="00160024"/>
    <w:rsid w:val="001D4457"/>
    <w:rsid w:val="00311B93"/>
    <w:rsid w:val="003B5005"/>
    <w:rsid w:val="004F47D6"/>
    <w:rsid w:val="007D5DCE"/>
    <w:rsid w:val="00B8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5EAD0"/>
  <w15:chartTrackingRefBased/>
  <w15:docId w15:val="{4430387D-E66D-4ADA-BFA6-D96750D2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4D5"/>
    <w:pPr>
      <w:spacing w:after="0" w:line="240" w:lineRule="auto"/>
    </w:pPr>
    <w:rPr>
      <w:rFonts w:asci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04D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Dasgupta</dc:creator>
  <cp:keywords/>
  <dc:description/>
  <cp:lastModifiedBy>Dasgupta</cp:lastModifiedBy>
  <cp:revision>2</cp:revision>
  <dcterms:created xsi:type="dcterms:W3CDTF">2018-07-15T12:45:00Z</dcterms:created>
  <dcterms:modified xsi:type="dcterms:W3CDTF">2018-07-15T12:54:00Z</dcterms:modified>
</cp:coreProperties>
</file>